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1B135" w14:textId="159B4157" w:rsidR="005D696B" w:rsidRPr="0072152C" w:rsidRDefault="005D696B" w:rsidP="005D696B">
      <w:pPr>
        <w:spacing w:after="120"/>
        <w:jc w:val="center"/>
        <w:rPr>
          <w:rFonts w:asciiTheme="majorEastAsia" w:eastAsia="DengXian" w:hAnsiTheme="majorEastAsia"/>
          <w:b/>
          <w:bCs/>
          <w:color w:val="FF0000"/>
          <w:szCs w:val="24"/>
        </w:rPr>
      </w:pPr>
      <w:r>
        <w:rPr>
          <w:rFonts w:asciiTheme="majorEastAsia" w:eastAsiaTheme="majorEastAsia" w:hAnsiTheme="majorEastAsia" w:hint="eastAsia"/>
          <w:b/>
          <w:bCs/>
          <w:szCs w:val="24"/>
        </w:rPr>
        <w:t>「</w:t>
      </w:r>
      <w:r w:rsidRPr="00B52E0B">
        <w:rPr>
          <w:rFonts w:asciiTheme="majorEastAsia" w:eastAsiaTheme="majorEastAsia" w:hAnsiTheme="majorEastAsia" w:hint="eastAsia"/>
          <w:b/>
          <w:bCs/>
          <w:szCs w:val="24"/>
        </w:rPr>
        <w:t>常識</w:t>
      </w:r>
      <w:r w:rsidR="00BF211C">
        <w:rPr>
          <w:rFonts w:asciiTheme="majorEastAsia" w:eastAsiaTheme="majorEastAsia" w:hAnsiTheme="majorEastAsia" w:hint="eastAsia"/>
          <w:b/>
          <w:bCs/>
          <w:szCs w:val="24"/>
        </w:rPr>
        <w:t>小</w:t>
      </w:r>
      <w:bookmarkStart w:id="0" w:name="_GoBack"/>
      <w:bookmarkEnd w:id="0"/>
      <w:r w:rsidRPr="00B52E0B">
        <w:rPr>
          <w:rFonts w:asciiTheme="majorEastAsia" w:eastAsiaTheme="majorEastAsia" w:hAnsiTheme="majorEastAsia" w:hint="eastAsia"/>
          <w:b/>
          <w:bCs/>
          <w:szCs w:val="24"/>
        </w:rPr>
        <w:t>劇場</w:t>
      </w:r>
      <w:r>
        <w:rPr>
          <w:rFonts w:asciiTheme="majorEastAsia" w:eastAsiaTheme="majorEastAsia" w:hAnsiTheme="majorEastAsia" w:hint="eastAsia"/>
          <w:b/>
          <w:bCs/>
          <w:szCs w:val="24"/>
        </w:rPr>
        <w:t>」</w:t>
      </w:r>
    </w:p>
    <w:p w14:paraId="75481B63" w14:textId="77777777" w:rsidR="000067B3" w:rsidRPr="00F166B2" w:rsidRDefault="00EC7F43" w:rsidP="00FF06B1">
      <w:pPr>
        <w:spacing w:after="120"/>
        <w:jc w:val="center"/>
        <w:rPr>
          <w:rFonts w:asciiTheme="majorEastAsia" w:eastAsiaTheme="majorEastAsia" w:hAnsiTheme="majorEastAsia"/>
          <w:b/>
          <w:bCs/>
          <w:szCs w:val="24"/>
        </w:rPr>
      </w:pPr>
      <w:r w:rsidRPr="00F166B2">
        <w:rPr>
          <w:rFonts w:asciiTheme="majorEastAsia" w:eastAsiaTheme="majorEastAsia" w:hAnsiTheme="majorEastAsia" w:hint="eastAsia"/>
          <w:b/>
          <w:bCs/>
          <w:szCs w:val="24"/>
        </w:rPr>
        <w:t>教學指引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37093" w14:paraId="0B3B630F" w14:textId="77777777" w:rsidTr="00FF06B1">
        <w:tc>
          <w:tcPr>
            <w:tcW w:w="5000" w:type="pct"/>
          </w:tcPr>
          <w:p w14:paraId="6A4F9CB3" w14:textId="03AE685B" w:rsidR="00B37093" w:rsidRPr="0092046A" w:rsidRDefault="001E4F2B" w:rsidP="000B30DA">
            <w:pPr>
              <w:spacing w:after="120"/>
              <w:jc w:val="both"/>
              <w:rPr>
                <w:rFonts w:asciiTheme="majorEastAsia" w:eastAsia="DengXian" w:hAnsiTheme="majorEastAsia"/>
                <w:b/>
                <w:bCs/>
                <w:szCs w:val="24"/>
              </w:rPr>
            </w:pP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本系列動畫影片圍繞六個常識科學習範疇，增潤課本知識，以促進</w:t>
            </w:r>
            <w:r w:rsidR="004C5EC6" w:rsidRPr="00CF7CE1">
              <w:rPr>
                <w:rFonts w:asciiTheme="majorEastAsia" w:eastAsiaTheme="majorEastAsia" w:hAnsiTheme="majorEastAsia" w:hint="eastAsia"/>
                <w:bCs/>
                <w:szCs w:val="24"/>
              </w:rPr>
              <w:t>學</w:t>
            </w: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生在家學習期間對常識科知識、技能和態度的學習及提升學習的趣味性為目標。影片以生活中常見的錯誤概念為題，由</w:t>
            </w:r>
            <w:r w:rsidR="007A1E7A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葉子偵探</w:t>
            </w:r>
            <w:r w:rsidR="007A1E7A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帶大家追查真相，破解迷思。</w:t>
            </w:r>
          </w:p>
        </w:tc>
      </w:tr>
      <w:tr w:rsidR="001E4F2B" w14:paraId="31137A4F" w14:textId="77777777" w:rsidTr="00FF06B1">
        <w:tc>
          <w:tcPr>
            <w:tcW w:w="5000" w:type="pct"/>
          </w:tcPr>
          <w:p w14:paraId="0053FCBC" w14:textId="19DFE44B" w:rsidR="001E4F2B" w:rsidRDefault="001E4F2B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短片</w:t>
            </w:r>
            <w:r w:rsidRPr="00B37093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：</w:t>
            </w:r>
            <w:r w:rsidR="0030497B" w:rsidRPr="0030497B">
              <w:rPr>
                <w:rFonts w:asciiTheme="majorEastAsia" w:eastAsiaTheme="majorEastAsia" w:hAnsiTheme="majorEastAsia" w:hint="eastAsia"/>
                <w:b/>
                <w:szCs w:val="24"/>
              </w:rPr>
              <w:t>光能抗菌消毒？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（片長約六分鐘）</w:t>
            </w:r>
          </w:p>
        </w:tc>
      </w:tr>
      <w:tr w:rsidR="00B37093" w14:paraId="0CBBA683" w14:textId="77777777" w:rsidTr="004255CA">
        <w:trPr>
          <w:trHeight w:val="812"/>
        </w:trPr>
        <w:tc>
          <w:tcPr>
            <w:tcW w:w="5000" w:type="pct"/>
          </w:tcPr>
          <w:p w14:paraId="53480383" w14:textId="7EE04213" w:rsidR="00B37093" w:rsidRPr="00CF1A54" w:rsidRDefault="001E4F2B" w:rsidP="00FF06B1">
            <w:pPr>
              <w:spacing w:after="120"/>
              <w:jc w:val="both"/>
              <w:rPr>
                <w:rFonts w:asciiTheme="majorEastAsia" w:eastAsia="DengXian" w:hAnsiTheme="majorEastAsia"/>
                <w:b/>
                <w:bCs/>
                <w:szCs w:val="24"/>
              </w:rPr>
            </w:pPr>
            <w:r w:rsidRPr="001E4F2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本集內容</w:t>
            </w:r>
            <w:r w:rsidR="00411E41" w:rsidRPr="00CF4CED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介紹</w:t>
            </w:r>
            <w:r w:rsidRPr="001E4F2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：</w:t>
            </w:r>
            <w:r w:rsidR="00CF1A54" w:rsidRPr="00CF1A54">
              <w:rPr>
                <w:rFonts w:asciiTheme="majorEastAsia" w:eastAsiaTheme="majorEastAsia" w:hAnsiTheme="majorEastAsia" w:hint="eastAsia"/>
                <w:szCs w:val="24"/>
              </w:rPr>
              <w:t>本集影片以</w:t>
            </w:r>
            <w:r w:rsidR="00CF1A54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3620C4" w:rsidRPr="003620C4">
              <w:rPr>
                <w:rFonts w:asciiTheme="majorEastAsia" w:eastAsiaTheme="majorEastAsia" w:hAnsiTheme="majorEastAsia" w:hint="eastAsia"/>
                <w:szCs w:val="24"/>
              </w:rPr>
              <w:t>光能抗菌消毒？</w:t>
            </w:r>
            <w:r w:rsidR="00CF1A54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="00CF1A54" w:rsidRPr="00CF1A54">
              <w:rPr>
                <w:rFonts w:asciiTheme="majorEastAsia" w:eastAsiaTheme="majorEastAsia" w:hAnsiTheme="majorEastAsia" w:hint="eastAsia"/>
                <w:szCs w:val="24"/>
              </w:rPr>
              <w:t>的錯誤概念為題，</w:t>
            </w:r>
            <w:r w:rsidR="00CF1A54"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由</w:t>
            </w:r>
            <w:r w:rsidR="007A1E7A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CF1A54"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葉子偵探</w:t>
            </w:r>
            <w:r w:rsidR="007A1E7A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="00CF1A54" w:rsidRPr="00CF1A54">
              <w:rPr>
                <w:rFonts w:asciiTheme="majorEastAsia" w:eastAsiaTheme="majorEastAsia" w:hAnsiTheme="majorEastAsia" w:hint="eastAsia"/>
                <w:szCs w:val="24"/>
              </w:rPr>
              <w:t>帶大家調查光觸媒技術的原理和介紹生活中應用了</w:t>
            </w:r>
            <w:r w:rsidR="00CF1A54" w:rsidRPr="00CF1A54">
              <w:rPr>
                <w:rFonts w:asciiTheme="majorEastAsia" w:eastAsiaTheme="majorEastAsia" w:hAnsiTheme="majorEastAsia" w:cs="新細明體" w:hint="eastAsia"/>
              </w:rPr>
              <w:t>光觸媒技術的產品。</w:t>
            </w:r>
          </w:p>
        </w:tc>
      </w:tr>
      <w:tr w:rsidR="00B37093" w14:paraId="265D57D8" w14:textId="77777777" w:rsidTr="00FF06B1">
        <w:tc>
          <w:tcPr>
            <w:tcW w:w="5000" w:type="pct"/>
          </w:tcPr>
          <w:p w14:paraId="15EFB4FA" w14:textId="03422639" w:rsidR="00B37093" w:rsidRPr="00FF06B1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核心學習元素</w:t>
            </w:r>
            <w:r w:rsidR="00040035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 xml:space="preserve"> </w:t>
            </w:r>
            <w:r w:rsidR="00040035" w:rsidRPr="00FF06B1">
              <w:rPr>
                <w:rFonts w:asciiTheme="majorEastAsia" w:eastAsiaTheme="majorEastAsia" w:hAnsiTheme="majorEastAsia" w:hint="eastAsia"/>
                <w:bCs/>
                <w:szCs w:val="24"/>
              </w:rPr>
              <w:t>（</w:t>
            </w:r>
            <w:r w:rsidRPr="00040035">
              <w:rPr>
                <w:rFonts w:asciiTheme="majorEastAsia" w:eastAsiaTheme="majorEastAsia" w:hAnsiTheme="majorEastAsia" w:hint="eastAsia"/>
                <w:szCs w:val="24"/>
              </w:rPr>
              <w:t>第</w:t>
            </w:r>
            <w:r w:rsidR="00591482" w:rsidRPr="00591482">
              <w:rPr>
                <w:rFonts w:asciiTheme="majorEastAsia" w:eastAsiaTheme="majorEastAsia" w:hAnsiTheme="majorEastAsia" w:hint="eastAsia"/>
                <w:szCs w:val="24"/>
              </w:rPr>
              <w:t>一</w:t>
            </w:r>
            <w:r w:rsidRPr="00040035">
              <w:rPr>
                <w:rFonts w:asciiTheme="majorEastAsia" w:eastAsiaTheme="majorEastAsia" w:hAnsiTheme="majorEastAsia" w:hint="eastAsia"/>
                <w:szCs w:val="24"/>
              </w:rPr>
              <w:t>學習階段</w:t>
            </w:r>
            <w:r w:rsidR="00040035" w:rsidRPr="00FF06B1">
              <w:rPr>
                <w:rFonts w:asciiTheme="majorEastAsia" w:eastAsiaTheme="majorEastAsia" w:hAnsiTheme="majorEastAsia" w:hint="eastAsia"/>
                <w:bCs/>
                <w:szCs w:val="24"/>
              </w:rPr>
              <w:t>）</w:t>
            </w:r>
            <w:r w:rsidRPr="00040035">
              <w:rPr>
                <w:rFonts w:asciiTheme="majorEastAsia" w:eastAsiaTheme="majorEastAsia" w:hAnsiTheme="majorEastAsia" w:hint="eastAsia"/>
                <w:szCs w:val="24"/>
              </w:rPr>
              <w:t>：</w:t>
            </w:r>
          </w:p>
          <w:p w14:paraId="5F4BBA45" w14:textId="5647EA36" w:rsidR="00591482" w:rsidRPr="00591482" w:rsidRDefault="00B37093" w:rsidP="009756F0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  <w:color w:val="000000"/>
              </w:rPr>
            </w:pPr>
            <w:r w:rsidRPr="00591482">
              <w:rPr>
                <w:rFonts w:asciiTheme="majorEastAsia" w:eastAsiaTheme="majorEastAsia" w:hAnsiTheme="majorEastAsia" w:cs="MSungHK" w:hint="eastAsia"/>
                <w:color w:val="000000"/>
              </w:rPr>
              <w:t>知識和理解：</w:t>
            </w:r>
            <w:r w:rsidR="00591482" w:rsidRPr="00591482">
              <w:rPr>
                <w:rFonts w:asciiTheme="majorEastAsia" w:eastAsiaTheme="majorEastAsia" w:hAnsiTheme="majorEastAsia" w:cs="MSungHK" w:hint="eastAsia"/>
                <w:color w:val="000000"/>
              </w:rPr>
              <w:t>認識科學科技解決日常生活問題的例子</w:t>
            </w:r>
          </w:p>
          <w:p w14:paraId="5DCE37FF" w14:textId="78848788" w:rsidR="00100883" w:rsidRPr="00100883" w:rsidRDefault="00B37093" w:rsidP="00692374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  <w:color w:val="000000"/>
              </w:rPr>
            </w:pPr>
            <w:r w:rsidRPr="00100883">
              <w:rPr>
                <w:rFonts w:asciiTheme="majorEastAsia" w:eastAsiaTheme="majorEastAsia" w:hAnsiTheme="majorEastAsia" w:cs="MSungHK" w:hint="eastAsia"/>
                <w:color w:val="000000"/>
              </w:rPr>
              <w:t>技能：</w:t>
            </w:r>
            <w:r w:rsidR="00100883" w:rsidRPr="00100883">
              <w:rPr>
                <w:rFonts w:asciiTheme="majorEastAsia" w:eastAsiaTheme="majorEastAsia" w:hAnsiTheme="majorEastAsia" w:cs="MSungHK" w:hint="eastAsia"/>
                <w:color w:val="000000"/>
              </w:rPr>
              <w:t>識別問題及設計可行的解決方案</w:t>
            </w:r>
            <w:r w:rsidR="00100883" w:rsidRPr="00100883">
              <w:rPr>
                <w:rFonts w:asciiTheme="majorEastAsia" w:eastAsiaTheme="majorEastAsia" w:hAnsiTheme="majorEastAsia" w:cs="MSungHK"/>
                <w:color w:val="000000"/>
              </w:rPr>
              <w:t xml:space="preserve"> </w:t>
            </w:r>
          </w:p>
          <w:p w14:paraId="42829365" w14:textId="53904F6A" w:rsidR="00B37093" w:rsidRPr="00507C87" w:rsidRDefault="00B37093" w:rsidP="00507C87">
            <w:pPr>
              <w:pStyle w:val="ListParagraph"/>
              <w:numPr>
                <w:ilvl w:val="0"/>
                <w:numId w:val="13"/>
              </w:numPr>
              <w:spacing w:after="120"/>
              <w:ind w:leftChars="0"/>
              <w:jc w:val="both"/>
              <w:rPr>
                <w:rFonts w:cs="MSungHK"/>
                <w:color w:val="211D1E"/>
                <w:sz w:val="23"/>
                <w:szCs w:val="23"/>
              </w:rPr>
            </w:pPr>
            <w:r w:rsidRPr="00507C87">
              <w:rPr>
                <w:rFonts w:asciiTheme="majorEastAsia" w:eastAsiaTheme="majorEastAsia" w:hAnsiTheme="majorEastAsia" w:cs="MSungHK" w:hint="eastAsia"/>
                <w:color w:val="000000"/>
                <w:kern w:val="0"/>
                <w:szCs w:val="24"/>
              </w:rPr>
              <w:t>價值觀和態度：</w:t>
            </w:r>
            <w:r w:rsidR="00507C87" w:rsidRPr="00507C87">
              <w:rPr>
                <w:rFonts w:asciiTheme="majorEastAsia" w:eastAsiaTheme="majorEastAsia" w:hAnsiTheme="majorEastAsia" w:cs="MSungHK" w:hint="eastAsia"/>
                <w:color w:val="000000"/>
                <w:kern w:val="0"/>
                <w:szCs w:val="24"/>
              </w:rPr>
              <w:t>意識到科學及科技與日常生活的緊密關係</w:t>
            </w:r>
          </w:p>
        </w:tc>
      </w:tr>
      <w:tr w:rsidR="00B37093" w:rsidRPr="00462A28" w14:paraId="07083496" w14:textId="77777777" w:rsidTr="00FF06B1">
        <w:tc>
          <w:tcPr>
            <w:tcW w:w="5000" w:type="pct"/>
          </w:tcPr>
          <w:p w14:paraId="65FFBE40" w14:textId="77777777" w:rsidR="00B37093" w:rsidRPr="0092046A" w:rsidRDefault="00040035" w:rsidP="00FF06B1">
            <w:pPr>
              <w:spacing w:after="120"/>
              <w:jc w:val="both"/>
              <w:rPr>
                <w:rFonts w:asciiTheme="majorEastAsia" w:eastAsia="DengXian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常識科課程</w:t>
            </w:r>
            <w:r w:rsidR="00B37093" w:rsidRPr="00A92780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主題、單元、內容</w:t>
            </w:r>
            <w:r w:rsidR="0092046A">
              <w:rPr>
                <w:rFonts w:asciiTheme="majorEastAsia" w:eastAsia="DengXian" w:hAnsiTheme="majorEastAsia" w:hint="eastAsia"/>
                <w:b/>
                <w:bCs/>
                <w:szCs w:val="24"/>
              </w:rPr>
              <w:t xml:space="preserve"> </w:t>
            </w:r>
            <w:r w:rsidR="0092046A">
              <w:rPr>
                <w:rFonts w:asciiTheme="majorEastAsia" w:eastAsia="DengXian" w:hAnsiTheme="majorEastAsia"/>
                <w:b/>
                <w:bCs/>
                <w:szCs w:val="24"/>
              </w:rPr>
              <w:t xml:space="preserve">  </w:t>
            </w:r>
          </w:p>
          <w:p w14:paraId="4AD24217" w14:textId="0992EAA0" w:rsidR="0050249C" w:rsidRPr="0050249C" w:rsidRDefault="00B37093" w:rsidP="000C25AB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0249C">
              <w:rPr>
                <w:rFonts w:asciiTheme="majorEastAsia" w:eastAsiaTheme="majorEastAsia" w:hAnsiTheme="majorEastAsia" w:hint="eastAsia"/>
                <w:szCs w:val="24"/>
              </w:rPr>
              <w:t>主題：</w:t>
            </w:r>
            <w:r w:rsidR="0050249C" w:rsidRPr="0050249C">
              <w:rPr>
                <w:rFonts w:asciiTheme="majorEastAsia" w:eastAsiaTheme="majorEastAsia" w:hAnsiTheme="majorEastAsia" w:hint="eastAsia"/>
                <w:szCs w:val="24"/>
              </w:rPr>
              <w:t>生活在香港</w:t>
            </w:r>
          </w:p>
          <w:p w14:paraId="709B0B2A" w14:textId="4A510367" w:rsidR="00B37093" w:rsidRPr="00512F3B" w:rsidRDefault="00B37093" w:rsidP="00512F3B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2046A">
              <w:rPr>
                <w:rFonts w:asciiTheme="majorEastAsia" w:eastAsiaTheme="majorEastAsia" w:hAnsiTheme="majorEastAsia" w:hint="eastAsia"/>
                <w:szCs w:val="24"/>
              </w:rPr>
              <w:t>單元：</w:t>
            </w:r>
            <w:r w:rsidR="0050249C" w:rsidRPr="0050249C">
              <w:rPr>
                <w:rFonts w:asciiTheme="majorEastAsia" w:eastAsiaTheme="majorEastAsia" w:hAnsiTheme="majorEastAsia" w:hint="eastAsia"/>
                <w:szCs w:val="24"/>
              </w:rPr>
              <w:t>生活所需</w:t>
            </w:r>
            <w:r w:rsidR="00591482" w:rsidRPr="0092046A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</w:p>
        </w:tc>
      </w:tr>
      <w:tr w:rsidR="00B37093" w14:paraId="57A5ECBE" w14:textId="77777777" w:rsidTr="00FF06B1">
        <w:tc>
          <w:tcPr>
            <w:tcW w:w="5000" w:type="pct"/>
          </w:tcPr>
          <w:p w14:paraId="60D60860" w14:textId="77777777" w:rsidR="00B37093" w:rsidRPr="00B37093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503F1">
              <w:rPr>
                <w:rFonts w:asciiTheme="majorEastAsia" w:eastAsiaTheme="majorEastAsia" w:hAnsiTheme="majorEastAsia" w:hint="eastAsia"/>
                <w:szCs w:val="24"/>
              </w:rPr>
              <w:t>教學活動</w:t>
            </w:r>
          </w:p>
          <w:p w14:paraId="0E0C3953" w14:textId="77777777" w:rsidR="00B37093" w:rsidRPr="00A92780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觀看影片前：</w:t>
            </w:r>
          </w:p>
          <w:p w14:paraId="05FFCE97" w14:textId="77777777" w:rsidR="00B37093" w:rsidRPr="00A92780" w:rsidRDefault="00B37093" w:rsidP="0072152C">
            <w:pPr>
              <w:pStyle w:val="ListParagraph"/>
              <w:numPr>
                <w:ilvl w:val="0"/>
                <w:numId w:val="14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就影片的</w:t>
            </w:r>
            <w:r w:rsidR="003B6E70">
              <w:rPr>
                <w:rFonts w:asciiTheme="majorEastAsia" w:eastAsiaTheme="majorEastAsia" w:hAnsiTheme="majorEastAsia" w:hint="eastAsia"/>
                <w:szCs w:val="24"/>
              </w:rPr>
              <w:t>標題</w:t>
            </w:r>
            <w:r w:rsidRPr="00A92780">
              <w:rPr>
                <w:rFonts w:asciiTheme="majorEastAsia" w:eastAsiaTheme="majorEastAsia" w:hAnsiTheme="majorEastAsia" w:hint="eastAsia"/>
                <w:szCs w:val="24"/>
              </w:rPr>
              <w:t>，邀請學生分享想法：</w:t>
            </w:r>
          </w:p>
          <w:p w14:paraId="41A53B7D" w14:textId="0B04E1CC" w:rsidR="00B37093" w:rsidRPr="00EC0630" w:rsidRDefault="00B37093" w:rsidP="00FF06B1">
            <w:pPr>
              <w:pStyle w:val="ListParagraph"/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C0630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472A8A" w:rsidRPr="00EC0630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3620C4" w:rsidRPr="003620C4">
              <w:rPr>
                <w:rFonts w:asciiTheme="majorEastAsia" w:eastAsiaTheme="majorEastAsia" w:hAnsiTheme="majorEastAsia" w:hint="eastAsia"/>
                <w:szCs w:val="24"/>
              </w:rPr>
              <w:t>光能抗菌消毒？</w:t>
            </w:r>
            <w:r w:rsidR="00AD649D" w:rsidRPr="00EC0630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="00EC0630" w:rsidRPr="00EC0630">
              <w:rPr>
                <w:rFonts w:asciiTheme="majorEastAsia" w:eastAsiaTheme="majorEastAsia" w:hAnsiTheme="majorEastAsia" w:hint="eastAsia"/>
                <w:szCs w:val="24"/>
              </w:rPr>
              <w:t>生活中有哪些光源？你們同意這些光源都能抗菌消毒嗎</w:t>
            </w:r>
            <w:r w:rsidRPr="00EC0630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="00BB1B82" w:rsidRPr="00EC0630">
              <w:rPr>
                <w:rFonts w:asciiTheme="majorEastAsia" w:eastAsiaTheme="majorEastAsia" w:hAnsiTheme="majorEastAsia" w:hint="eastAsia"/>
                <w:szCs w:val="24"/>
              </w:rPr>
              <w:t>為什麼？</w:t>
            </w:r>
          </w:p>
          <w:p w14:paraId="7AE812EF" w14:textId="77777777" w:rsidR="0072152C" w:rsidRPr="0072152C" w:rsidRDefault="0072152C" w:rsidP="0072152C">
            <w:pPr>
              <w:pStyle w:val="ListParagraph"/>
              <w:numPr>
                <w:ilvl w:val="0"/>
                <w:numId w:val="14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72152C">
              <w:rPr>
                <w:rFonts w:asciiTheme="majorEastAsia" w:eastAsiaTheme="majorEastAsia" w:hAnsiTheme="majorEastAsia" w:hint="eastAsia"/>
                <w:szCs w:val="24"/>
              </w:rPr>
              <w:t>老師請學生在影片中自行尋</w:t>
            </w:r>
            <w:r w:rsidR="004B6830" w:rsidRPr="0072152C">
              <w:rPr>
                <w:rFonts w:asciiTheme="majorEastAsia" w:eastAsiaTheme="majorEastAsia" w:hAnsiTheme="majorEastAsia" w:hint="eastAsia"/>
                <w:szCs w:val="24"/>
              </w:rPr>
              <w:t>找</w:t>
            </w:r>
            <w:r w:rsidRPr="0072152C">
              <w:rPr>
                <w:rFonts w:asciiTheme="majorEastAsia" w:eastAsiaTheme="majorEastAsia" w:hAnsiTheme="majorEastAsia" w:hint="eastAsia"/>
                <w:szCs w:val="24"/>
              </w:rPr>
              <w:t>答案。</w:t>
            </w:r>
          </w:p>
          <w:p w14:paraId="342B4393" w14:textId="77777777" w:rsidR="00B37093" w:rsidRPr="00A92780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觀看影片：</w:t>
            </w:r>
          </w:p>
          <w:p w14:paraId="7ACC35D7" w14:textId="77777777" w:rsidR="00B37093" w:rsidRPr="00A92780" w:rsidRDefault="00B37093" w:rsidP="00FF06B1">
            <w:pPr>
              <w:pStyle w:val="ListParagraph"/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影片可以在課堂上播放或讓學生在家中收看。</w:t>
            </w:r>
          </w:p>
          <w:p w14:paraId="073A7856" w14:textId="77777777" w:rsidR="00B37093" w:rsidRPr="00B354D3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觀看影片後：</w:t>
            </w:r>
          </w:p>
          <w:p w14:paraId="69273F33" w14:textId="041ABB18" w:rsidR="00B37093" w:rsidRPr="005503F1" w:rsidRDefault="00B37093" w:rsidP="00FF06B1">
            <w:pPr>
              <w:pStyle w:val="ListParagraph"/>
              <w:numPr>
                <w:ilvl w:val="0"/>
                <w:numId w:val="9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就影片內容，邀請學生分享想法：</w:t>
            </w:r>
            <w:r w:rsidR="00AD649D">
              <w:rPr>
                <w:rFonts w:asciiTheme="majorEastAsia" w:eastAsiaTheme="majorEastAsia" w:hAnsiTheme="majorEastAsia"/>
                <w:szCs w:val="24"/>
              </w:rPr>
              <w:br/>
            </w:r>
            <w:r w:rsidRPr="00EC0630">
              <w:rPr>
                <w:rFonts w:asciiTheme="majorEastAsia" w:eastAsiaTheme="majorEastAsia" w:hAnsiTheme="majorEastAsia" w:hint="eastAsia"/>
                <w:szCs w:val="24"/>
              </w:rPr>
              <w:t>例如：請評價你在</w:t>
            </w:r>
            <w:r w:rsidR="005503F1" w:rsidRPr="00A92780">
              <w:rPr>
                <w:rFonts w:asciiTheme="majorEastAsia" w:eastAsiaTheme="majorEastAsia" w:hAnsiTheme="majorEastAsia" w:hint="eastAsia"/>
                <w:szCs w:val="24"/>
              </w:rPr>
              <w:t>觀看影片前</w:t>
            </w:r>
            <w:r w:rsidRPr="005503F1">
              <w:rPr>
                <w:rFonts w:asciiTheme="majorEastAsia" w:eastAsiaTheme="majorEastAsia" w:hAnsiTheme="majorEastAsia" w:hint="eastAsia"/>
                <w:szCs w:val="24"/>
              </w:rPr>
              <w:t>的分享是否正確？影片的內容中，哪一部份讓你最感興趣/意外/疑惑的？為什麼？</w:t>
            </w:r>
          </w:p>
          <w:p w14:paraId="21B07E11" w14:textId="77777777" w:rsidR="00B37093" w:rsidRPr="00A92780" w:rsidRDefault="00B37093" w:rsidP="00FF06B1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就出現在影片最後的</w:t>
            </w:r>
            <w:r w:rsidR="00411E41" w:rsidRPr="00B83157">
              <w:rPr>
                <w:rFonts w:asciiTheme="majorEastAsia" w:eastAsiaTheme="majorEastAsia" w:hAnsiTheme="majorEastAsia" w:hint="eastAsia"/>
                <w:szCs w:val="24"/>
              </w:rPr>
              <w:t>結語</w:t>
            </w:r>
            <w:r w:rsidRPr="00A92780">
              <w:rPr>
                <w:rFonts w:asciiTheme="majorEastAsia" w:eastAsiaTheme="majorEastAsia" w:hAnsiTheme="majorEastAsia" w:hint="eastAsia"/>
                <w:szCs w:val="24"/>
              </w:rPr>
              <w:t>，邀請學生分享想法：</w:t>
            </w:r>
          </w:p>
          <w:p w14:paraId="0AE1134B" w14:textId="041C9C69" w:rsidR="00B37093" w:rsidRPr="00887607" w:rsidRDefault="00B37093" w:rsidP="00FF06B1">
            <w:pPr>
              <w:pStyle w:val="ListParagraph"/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B76088" w:rsidRPr="00472A8A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472A8A" w:rsidRPr="00472A8A">
              <w:rPr>
                <w:rFonts w:asciiTheme="majorEastAsia" w:eastAsiaTheme="majorEastAsia" w:hAnsiTheme="majorEastAsia" w:hint="eastAsia"/>
                <w:szCs w:val="24"/>
              </w:rPr>
              <w:t>光觸媒技術</w:t>
            </w:r>
            <w:r w:rsidR="003620C4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472A8A" w:rsidRPr="00472A8A">
              <w:rPr>
                <w:rFonts w:asciiTheme="majorEastAsia" w:eastAsiaTheme="majorEastAsia" w:hAnsiTheme="majorEastAsia" w:hint="eastAsia"/>
                <w:szCs w:val="24"/>
              </w:rPr>
              <w:t>抗菌消毒，環保又持續</w:t>
            </w:r>
            <w:r w:rsidRPr="00472A8A">
              <w:rPr>
                <w:rFonts w:asciiTheme="majorEastAsia" w:eastAsiaTheme="majorEastAsia" w:hAnsiTheme="majorEastAsia" w:hint="eastAsia"/>
                <w:szCs w:val="24"/>
              </w:rPr>
              <w:t>！</w:t>
            </w:r>
            <w:r w:rsidR="00B76088" w:rsidRPr="00472A8A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="00473E83" w:rsidRPr="00EC0630">
              <w:rPr>
                <w:rFonts w:asciiTheme="majorEastAsia" w:eastAsiaTheme="majorEastAsia" w:hAnsiTheme="majorEastAsia" w:hint="eastAsia"/>
                <w:szCs w:val="24"/>
              </w:rPr>
              <w:t>為什麼</w:t>
            </w:r>
            <w:r w:rsidR="00EC0630" w:rsidRPr="00EC0630">
              <w:rPr>
                <w:rFonts w:asciiTheme="majorEastAsia" w:eastAsiaTheme="majorEastAsia" w:hAnsiTheme="majorEastAsia" w:hint="eastAsia"/>
                <w:szCs w:val="24"/>
              </w:rPr>
              <w:t>說光觸媒是環保技術</w:t>
            </w:r>
            <w:r w:rsidRPr="00EC0630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="00EC0630" w:rsidRPr="00EC0630">
              <w:rPr>
                <w:rFonts w:asciiTheme="majorEastAsia" w:eastAsiaTheme="majorEastAsia" w:hAnsiTheme="majorEastAsia" w:hint="eastAsia"/>
                <w:szCs w:val="24"/>
              </w:rPr>
              <w:t>為什麼說光觸媒技術耐用</w:t>
            </w:r>
            <w:r w:rsidR="00EC0630" w:rsidRPr="00495C81">
              <w:rPr>
                <w:rFonts w:asciiTheme="majorEastAsia" w:eastAsiaTheme="majorEastAsia" w:hAnsiTheme="majorEastAsia" w:hint="eastAsia"/>
                <w:szCs w:val="24"/>
              </w:rPr>
              <w:t>？</w:t>
            </w:r>
          </w:p>
          <w:p w14:paraId="77ADD1CD" w14:textId="77777777" w:rsidR="00795AA1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延伸學習：</w:t>
            </w:r>
          </w:p>
          <w:p w14:paraId="62569018" w14:textId="77777777" w:rsidR="005D696B" w:rsidRPr="006129E3" w:rsidRDefault="005D696B" w:rsidP="005D696B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129E3">
              <w:rPr>
                <w:rFonts w:asciiTheme="majorEastAsia" w:eastAsiaTheme="majorEastAsia" w:hAnsiTheme="majorEastAsia" w:hint="eastAsia"/>
                <w:szCs w:val="24"/>
              </w:rPr>
              <w:t>《回頭想想》</w:t>
            </w:r>
          </w:p>
          <w:p w14:paraId="2DE2D4D7" w14:textId="77777777" w:rsidR="00FC1A54" w:rsidRPr="004A5B3F" w:rsidRDefault="004B6830" w:rsidP="00FF06B1">
            <w:pPr>
              <w:pStyle w:val="ListParagraph"/>
              <w:numPr>
                <w:ilvl w:val="0"/>
                <w:numId w:val="8"/>
              </w:numPr>
              <w:spacing w:after="120"/>
              <w:ind w:leftChars="0" w:left="84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A5B3F">
              <w:rPr>
                <w:rFonts w:asciiTheme="majorEastAsia" w:eastAsiaTheme="majorEastAsia" w:hAnsiTheme="majorEastAsia" w:hint="eastAsia"/>
                <w:szCs w:val="24"/>
              </w:rPr>
              <w:t>學生各自</w:t>
            </w:r>
            <w:r w:rsidR="0007051C" w:rsidRPr="004A5B3F">
              <w:rPr>
                <w:rFonts w:asciiTheme="majorEastAsia" w:eastAsiaTheme="majorEastAsia" w:hAnsiTheme="majorEastAsia" w:hint="eastAsia"/>
                <w:szCs w:val="24"/>
              </w:rPr>
              <w:t>反思</w:t>
            </w:r>
            <w:r w:rsidR="00FC1A54" w:rsidRPr="004A5B3F">
              <w:rPr>
                <w:rFonts w:asciiTheme="majorEastAsia" w:eastAsiaTheme="majorEastAsia" w:hAnsiTheme="majorEastAsia" w:hint="eastAsia"/>
                <w:szCs w:val="24"/>
              </w:rPr>
              <w:t>：</w:t>
            </w:r>
          </w:p>
          <w:p w14:paraId="720C1A10" w14:textId="10882B03" w:rsidR="00B37093" w:rsidRPr="004A5B3F" w:rsidRDefault="00524C8C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A5B3F">
              <w:rPr>
                <w:rFonts w:asciiTheme="majorEastAsia" w:eastAsiaTheme="majorEastAsia" w:hAnsiTheme="majorEastAsia" w:hint="eastAsia"/>
                <w:szCs w:val="24"/>
              </w:rPr>
              <w:t>分享：</w:t>
            </w:r>
            <w:r w:rsidR="0007051C" w:rsidRPr="004A5B3F">
              <w:rPr>
                <w:rFonts w:asciiTheme="majorEastAsia" w:eastAsiaTheme="majorEastAsia" w:hAnsiTheme="majorEastAsia" w:hint="eastAsia"/>
                <w:szCs w:val="24"/>
              </w:rPr>
              <w:t>在</w:t>
            </w:r>
            <w:r w:rsidR="004A5B3F" w:rsidRPr="004A5B3F">
              <w:rPr>
                <w:rFonts w:asciiTheme="majorEastAsia" w:eastAsiaTheme="majorEastAsia" w:hAnsiTheme="majorEastAsia" w:hint="eastAsia"/>
                <w:szCs w:val="24"/>
              </w:rPr>
              <w:t>疫情期間自己</w:t>
            </w:r>
            <w:r w:rsidR="004A5B3F" w:rsidRPr="005503F1">
              <w:rPr>
                <w:rFonts w:asciiTheme="majorEastAsia" w:eastAsiaTheme="majorEastAsia" w:hAnsiTheme="majorEastAsia" w:hint="eastAsia"/>
                <w:szCs w:val="24"/>
              </w:rPr>
              <w:t>最常用</w:t>
            </w:r>
            <w:r w:rsidR="004A5B3F" w:rsidRPr="004A5B3F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="008F1ECD" w:rsidRPr="008F1ECD">
              <w:rPr>
                <w:rFonts w:asciiTheme="majorEastAsia" w:eastAsiaTheme="majorEastAsia" w:hAnsiTheme="majorEastAsia" w:hint="eastAsia"/>
                <w:szCs w:val="24"/>
              </w:rPr>
              <w:t>一種</w:t>
            </w:r>
            <w:r w:rsidR="004A5B3F" w:rsidRPr="004A5B3F">
              <w:rPr>
                <w:rFonts w:asciiTheme="majorEastAsia" w:eastAsiaTheme="majorEastAsia" w:hAnsiTheme="majorEastAsia" w:hint="eastAsia"/>
                <w:szCs w:val="24"/>
              </w:rPr>
              <w:t>消毒殺菌用品</w:t>
            </w:r>
            <w:r w:rsidR="00242228" w:rsidRPr="00242228">
              <w:rPr>
                <w:rFonts w:asciiTheme="majorEastAsia" w:eastAsiaTheme="majorEastAsia" w:hAnsiTheme="majorEastAsia" w:hint="eastAsia"/>
                <w:szCs w:val="24"/>
              </w:rPr>
              <w:t>及使用頻率</w:t>
            </w:r>
            <w:r w:rsidR="004A5B3F" w:rsidRPr="004A5B3F">
              <w:rPr>
                <w:rFonts w:asciiTheme="majorEastAsia" w:eastAsiaTheme="majorEastAsia" w:hAnsiTheme="majorEastAsia" w:hint="eastAsia"/>
                <w:szCs w:val="24"/>
              </w:rPr>
              <w:t>（例如：洗潔精/漂白水</w:t>
            </w:r>
            <w:r w:rsidR="004A5B3F" w:rsidRPr="004A5B3F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/酒精/消毒濕紙</w:t>
            </w:r>
            <w:r w:rsidR="004A5B3F" w:rsidRPr="00242228">
              <w:rPr>
                <w:rFonts w:asciiTheme="majorEastAsia" w:eastAsiaTheme="majorEastAsia" w:hAnsiTheme="majorEastAsia" w:hint="eastAsia"/>
                <w:szCs w:val="24"/>
              </w:rPr>
              <w:t>巾/</w:t>
            </w:r>
            <w:r w:rsidR="00242228" w:rsidRPr="00242228">
              <w:rPr>
                <w:rFonts w:asciiTheme="majorEastAsia" w:eastAsiaTheme="majorEastAsia" w:hAnsiTheme="majorEastAsia" w:hint="eastAsia"/>
                <w:szCs w:val="24"/>
              </w:rPr>
              <w:t>免洗消毒</w:t>
            </w:r>
            <w:r w:rsidR="004A5B3F" w:rsidRPr="004A5B3F">
              <w:rPr>
                <w:rFonts w:asciiTheme="majorEastAsia" w:eastAsiaTheme="majorEastAsia" w:hAnsiTheme="majorEastAsia" w:hint="eastAsia"/>
                <w:szCs w:val="24"/>
              </w:rPr>
              <w:t>搓手液/肥皂等）</w:t>
            </w:r>
            <w:r w:rsidR="00B37093" w:rsidRPr="004A5B3F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5550CF79" w14:textId="0C79EF13" w:rsidR="00524C8C" w:rsidRPr="005503F1" w:rsidRDefault="00524C8C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503F1">
              <w:rPr>
                <w:rFonts w:asciiTheme="majorEastAsia" w:eastAsiaTheme="majorEastAsia" w:hAnsiTheme="majorEastAsia" w:hint="eastAsia"/>
                <w:szCs w:val="24"/>
              </w:rPr>
              <w:t>思考：</w:t>
            </w:r>
            <w:r w:rsidR="00CD545F" w:rsidRPr="005503F1">
              <w:rPr>
                <w:rFonts w:asciiTheme="majorEastAsia" w:eastAsiaTheme="majorEastAsia" w:hAnsiTheme="majorEastAsia" w:hint="eastAsia"/>
                <w:szCs w:val="24"/>
              </w:rPr>
              <w:t>這</w:t>
            </w:r>
            <w:r w:rsidR="00887607" w:rsidRPr="005503F1">
              <w:rPr>
                <w:rFonts w:asciiTheme="majorEastAsia" w:eastAsiaTheme="majorEastAsia" w:hAnsiTheme="majorEastAsia" w:hint="eastAsia"/>
                <w:szCs w:val="24"/>
              </w:rPr>
              <w:t>一種</w:t>
            </w:r>
            <w:r w:rsidR="00CD545F" w:rsidRPr="00CD545F">
              <w:rPr>
                <w:rFonts w:asciiTheme="majorEastAsia" w:eastAsiaTheme="majorEastAsia" w:hAnsiTheme="majorEastAsia" w:hint="eastAsia"/>
                <w:szCs w:val="24"/>
              </w:rPr>
              <w:t>消毒殺菌用</w:t>
            </w:r>
            <w:r w:rsidR="00CD545F" w:rsidRPr="005503F1">
              <w:rPr>
                <w:rFonts w:asciiTheme="majorEastAsia" w:eastAsiaTheme="majorEastAsia" w:hAnsiTheme="majorEastAsia" w:hint="eastAsia"/>
                <w:szCs w:val="24"/>
              </w:rPr>
              <w:t>品</w:t>
            </w:r>
            <w:r w:rsidR="00211765" w:rsidRPr="005503F1">
              <w:rPr>
                <w:rFonts w:asciiTheme="majorEastAsia" w:eastAsiaTheme="majorEastAsia" w:hAnsiTheme="majorEastAsia" w:hint="eastAsia"/>
                <w:szCs w:val="24"/>
              </w:rPr>
              <w:t>是否環保？</w:t>
            </w:r>
            <w:r w:rsidR="005503F1" w:rsidRPr="005503F1">
              <w:rPr>
                <w:rFonts w:asciiTheme="majorEastAsia" w:eastAsiaTheme="majorEastAsia" w:hAnsiTheme="majorEastAsia" w:hint="eastAsia"/>
                <w:szCs w:val="24"/>
              </w:rPr>
              <w:t>用後</w:t>
            </w:r>
            <w:r w:rsidR="00211765" w:rsidRPr="005503F1">
              <w:rPr>
                <w:rFonts w:asciiTheme="majorEastAsia" w:eastAsiaTheme="majorEastAsia" w:hAnsiTheme="majorEastAsia" w:hint="eastAsia"/>
                <w:szCs w:val="24"/>
              </w:rPr>
              <w:t>是否</w:t>
            </w:r>
            <w:r w:rsidR="005503F1" w:rsidRPr="005503F1">
              <w:rPr>
                <w:rFonts w:asciiTheme="majorEastAsia" w:eastAsiaTheme="majorEastAsia" w:hAnsiTheme="majorEastAsia" w:hint="eastAsia"/>
                <w:szCs w:val="24"/>
              </w:rPr>
              <w:t>能</w:t>
            </w:r>
            <w:r w:rsidR="00B9785E" w:rsidRPr="00A76680">
              <w:rPr>
                <w:rFonts w:asciiTheme="majorEastAsia" w:eastAsiaTheme="majorEastAsia" w:hAnsiTheme="majorEastAsia" w:cs="新細明體" w:hint="eastAsia"/>
                <w:color w:val="000000" w:themeColor="text1"/>
              </w:rPr>
              <w:t>持續性</w:t>
            </w:r>
            <w:r w:rsidR="005503F1" w:rsidRPr="005503F1">
              <w:rPr>
                <w:rFonts w:asciiTheme="majorEastAsia" w:eastAsiaTheme="majorEastAsia" w:hAnsiTheme="majorEastAsia" w:hint="eastAsia"/>
                <w:szCs w:val="24"/>
              </w:rPr>
              <w:t>消毒殺菌</w:t>
            </w:r>
            <w:r w:rsidR="00211765" w:rsidRPr="005503F1">
              <w:rPr>
                <w:rFonts w:asciiTheme="majorEastAsia" w:eastAsiaTheme="majorEastAsia" w:hAnsiTheme="majorEastAsia" w:hint="eastAsia"/>
                <w:szCs w:val="24"/>
              </w:rPr>
              <w:t>？</w:t>
            </w:r>
          </w:p>
          <w:p w14:paraId="183431F2" w14:textId="19B60BA9" w:rsidR="00B37093" w:rsidRPr="005503F1" w:rsidRDefault="00CD545F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503F1">
              <w:rPr>
                <w:rFonts w:asciiTheme="majorEastAsia" w:eastAsiaTheme="majorEastAsia" w:hAnsiTheme="majorEastAsia" w:hint="eastAsia"/>
                <w:szCs w:val="24"/>
              </w:rPr>
              <w:t>建議</w:t>
            </w:r>
            <w:r w:rsidR="00524C8C" w:rsidRPr="005503F1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Pr="005503F1">
              <w:rPr>
                <w:rFonts w:asciiTheme="majorEastAsia" w:eastAsiaTheme="majorEastAsia" w:hAnsiTheme="majorEastAsia" w:hint="eastAsia"/>
                <w:szCs w:val="24"/>
              </w:rPr>
              <w:t>建議</w:t>
            </w:r>
            <w:r w:rsidR="00B9785E" w:rsidRPr="005503F1">
              <w:rPr>
                <w:rFonts w:asciiTheme="majorEastAsia" w:eastAsiaTheme="majorEastAsia" w:hAnsiTheme="majorEastAsia" w:hint="eastAsia"/>
                <w:szCs w:val="24"/>
              </w:rPr>
              <w:t>如何改良</w:t>
            </w:r>
            <w:r w:rsidR="00211765" w:rsidRPr="005503F1">
              <w:rPr>
                <w:rFonts w:asciiTheme="majorEastAsia" w:eastAsiaTheme="majorEastAsia" w:hAnsiTheme="majorEastAsia" w:hint="eastAsia"/>
                <w:szCs w:val="24"/>
              </w:rPr>
              <w:t>這一種消毒殺菌用品</w:t>
            </w:r>
            <w:r w:rsidRPr="005503F1">
              <w:rPr>
                <w:rFonts w:asciiTheme="majorEastAsia" w:eastAsiaTheme="majorEastAsia" w:hAnsiTheme="majorEastAsia" w:hint="eastAsia"/>
                <w:szCs w:val="24"/>
              </w:rPr>
              <w:t>。</w:t>
            </w:r>
            <w:r w:rsidR="005503F1" w:rsidRPr="005503F1">
              <w:rPr>
                <w:rFonts w:asciiTheme="majorEastAsia" w:eastAsiaTheme="majorEastAsia" w:hAnsiTheme="majorEastAsia" w:hint="eastAsia"/>
                <w:szCs w:val="24"/>
              </w:rPr>
              <w:t>（提示：參考光觸媒技術</w:t>
            </w:r>
            <w:r w:rsidR="00B9785E" w:rsidRPr="00B9785E">
              <w:rPr>
                <w:rFonts w:asciiTheme="majorEastAsia" w:eastAsiaTheme="majorEastAsia" w:hAnsiTheme="majorEastAsia" w:hint="eastAsia"/>
                <w:szCs w:val="24"/>
              </w:rPr>
              <w:t>的優點</w:t>
            </w:r>
            <w:r w:rsidR="005503F1" w:rsidRPr="005503F1">
              <w:rPr>
                <w:rFonts w:asciiTheme="majorEastAsia" w:eastAsiaTheme="majorEastAsia" w:hAnsiTheme="majorEastAsia" w:hint="eastAsia"/>
                <w:szCs w:val="24"/>
              </w:rPr>
              <w:t>）</w:t>
            </w:r>
          </w:p>
          <w:p w14:paraId="256CD45A" w14:textId="77777777" w:rsidR="00B37093" w:rsidRPr="005503F1" w:rsidRDefault="00B37093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D545F">
              <w:rPr>
                <w:rFonts w:asciiTheme="majorEastAsia" w:eastAsiaTheme="majorEastAsia" w:hAnsiTheme="majorEastAsia" w:hint="eastAsia"/>
                <w:szCs w:val="24"/>
              </w:rPr>
              <w:t>學生可以選擇用圖畫/文字/簡報/錄像/錄音</w:t>
            </w:r>
            <w:r w:rsidR="0072152C" w:rsidRPr="00CD545F">
              <w:rPr>
                <w:rFonts w:asciiTheme="majorEastAsia" w:eastAsiaTheme="majorEastAsia" w:hAnsiTheme="majorEastAsia" w:hint="eastAsia"/>
                <w:szCs w:val="24"/>
              </w:rPr>
              <w:t>方式或混合多種方式</w:t>
            </w:r>
            <w:r w:rsidRPr="00CD545F">
              <w:rPr>
                <w:rFonts w:asciiTheme="majorEastAsia" w:eastAsiaTheme="majorEastAsia" w:hAnsiTheme="majorEastAsia" w:hint="eastAsia"/>
                <w:szCs w:val="24"/>
              </w:rPr>
              <w:t>完成</w:t>
            </w:r>
            <w:r w:rsidR="00524C8C" w:rsidRPr="00CD545F">
              <w:rPr>
                <w:rFonts w:asciiTheme="majorEastAsia" w:eastAsiaTheme="majorEastAsia" w:hAnsiTheme="majorEastAsia" w:hint="eastAsia"/>
                <w:szCs w:val="24"/>
              </w:rPr>
              <w:t>以上工作</w:t>
            </w:r>
            <w:r w:rsidRPr="00CD545F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5B1B4674" w14:textId="77777777" w:rsidR="005D696B" w:rsidRPr="00FF06B1" w:rsidRDefault="005D696B" w:rsidP="005D696B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FF06B1">
              <w:rPr>
                <w:rFonts w:asciiTheme="majorEastAsia" w:eastAsiaTheme="majorEastAsia" w:hAnsiTheme="majorEastAsia" w:hint="eastAsia"/>
                <w:szCs w:val="24"/>
              </w:rPr>
              <w:t>《</w:t>
            </w:r>
            <w:r w:rsidRPr="006129E3">
              <w:rPr>
                <w:rFonts w:asciiTheme="majorEastAsia" w:eastAsiaTheme="majorEastAsia" w:hAnsiTheme="majorEastAsia" w:hint="eastAsia"/>
                <w:szCs w:val="24"/>
              </w:rPr>
              <w:t>知多一點</w:t>
            </w:r>
            <w:r w:rsidRPr="00FF06B1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406AAE1A" w14:textId="77777777" w:rsidR="0072152C" w:rsidRPr="005503F1" w:rsidRDefault="0072152C" w:rsidP="00FF06B1">
            <w:pPr>
              <w:pStyle w:val="ListParagraph"/>
              <w:numPr>
                <w:ilvl w:val="0"/>
                <w:numId w:val="5"/>
              </w:numPr>
              <w:spacing w:after="120"/>
              <w:ind w:leftChars="0" w:left="84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503F1">
              <w:rPr>
                <w:rFonts w:asciiTheme="majorEastAsia" w:eastAsiaTheme="majorEastAsia" w:hAnsiTheme="majorEastAsia" w:hint="eastAsia"/>
                <w:szCs w:val="24"/>
              </w:rPr>
              <w:t>鼓勵學生對影片內容</w:t>
            </w:r>
            <w:r w:rsidR="00FC1A54" w:rsidRPr="005503F1">
              <w:rPr>
                <w:rFonts w:asciiTheme="majorEastAsia" w:eastAsiaTheme="majorEastAsia" w:hAnsiTheme="majorEastAsia" w:hint="eastAsia"/>
                <w:szCs w:val="24"/>
              </w:rPr>
              <w:t>中</w:t>
            </w:r>
            <w:r w:rsidRPr="005503F1">
              <w:rPr>
                <w:rFonts w:asciiTheme="majorEastAsia" w:eastAsiaTheme="majorEastAsia" w:hAnsiTheme="majorEastAsia" w:hint="eastAsia"/>
                <w:szCs w:val="24"/>
              </w:rPr>
              <w:t>最感興趣/意外/疑惑的部分做進一步的資料蒐集。</w:t>
            </w:r>
          </w:p>
        </w:tc>
      </w:tr>
      <w:tr w:rsidR="00B37093" w14:paraId="6535E8A3" w14:textId="77777777" w:rsidTr="00FF06B1">
        <w:trPr>
          <w:trHeight w:val="1931"/>
        </w:trPr>
        <w:tc>
          <w:tcPr>
            <w:tcW w:w="5000" w:type="pct"/>
          </w:tcPr>
          <w:p w14:paraId="137811F0" w14:textId="77777777" w:rsidR="00B37093" w:rsidRPr="000463B1" w:rsidRDefault="00FC1A54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lastRenderedPageBreak/>
              <w:t>促進</w:t>
            </w:r>
            <w:r w:rsidR="00B37093"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學習</w:t>
            </w:r>
            <w:r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t>的</w:t>
            </w:r>
            <w:r w:rsidR="00B37093"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評估</w:t>
            </w:r>
          </w:p>
          <w:p w14:paraId="0054E0A9" w14:textId="77777777" w:rsidR="00795AA1" w:rsidRPr="000463B1" w:rsidRDefault="00B354D3" w:rsidP="00555875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《網上學習評估》</w:t>
            </w:r>
            <w:r w:rsidR="00FC1A54"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：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學生可以在課堂上或家中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自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行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完成網上學習評估。</w:t>
            </w:r>
          </w:p>
          <w:p w14:paraId="533B56E9" w14:textId="77777777" w:rsidR="00B37093" w:rsidRPr="0062241F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rPr>
                <w:rFonts w:asciiTheme="majorEastAsia" w:eastAsiaTheme="majorEastAsia" w:hAnsiTheme="majorEastAsia"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szCs w:val="24"/>
              </w:rPr>
              <w:t>邀請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學生</w:t>
            </w:r>
            <w:r w:rsidR="008A4D71" w:rsidRPr="000463B1">
              <w:rPr>
                <w:rFonts w:asciiTheme="majorEastAsia" w:eastAsiaTheme="majorEastAsia" w:hAnsiTheme="majorEastAsia" w:hint="eastAsia"/>
                <w:szCs w:val="24"/>
              </w:rPr>
              <w:t>分享</w:t>
            </w:r>
            <w:r w:rsidR="00795AA1" w:rsidRPr="0062241F">
              <w:rPr>
                <w:rFonts w:asciiTheme="majorEastAsia" w:eastAsiaTheme="majorEastAsia" w:hAnsiTheme="majorEastAsia" w:hint="eastAsia"/>
                <w:szCs w:val="24"/>
              </w:rPr>
              <w:t>《網上學習評估》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最後</w:t>
            </w:r>
            <w:r w:rsidR="00501922" w:rsidRPr="0062241F">
              <w:rPr>
                <w:rFonts w:asciiTheme="majorEastAsia" w:eastAsiaTheme="majorEastAsia" w:hAnsiTheme="majorEastAsia" w:hint="eastAsia"/>
                <w:szCs w:val="24"/>
              </w:rPr>
              <w:t>一</w:t>
            </w:r>
            <w:r w:rsidR="00795AA1" w:rsidRPr="000463B1">
              <w:rPr>
                <w:rFonts w:asciiTheme="majorEastAsia" w:eastAsiaTheme="majorEastAsia" w:hAnsiTheme="majorEastAsia" w:hint="eastAsia"/>
                <w:szCs w:val="24"/>
              </w:rPr>
              <w:t>道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題</w:t>
            </w:r>
            <w:r w:rsidR="00795AA1" w:rsidRPr="000463B1">
              <w:rPr>
                <w:rFonts w:asciiTheme="majorEastAsia" w:eastAsiaTheme="majorEastAsia" w:hAnsiTheme="majorEastAsia" w:hint="eastAsia"/>
                <w:szCs w:val="24"/>
              </w:rPr>
              <w:t>目</w:t>
            </w:r>
            <w:r w:rsidR="000463B1" w:rsidRPr="000463B1">
              <w:rPr>
                <w:rFonts w:asciiTheme="majorEastAsia" w:eastAsiaTheme="majorEastAsia" w:hAnsiTheme="majorEastAsia" w:hint="eastAsia"/>
                <w:szCs w:val="24"/>
              </w:rPr>
              <w:t>的作</w:t>
            </w:r>
            <w:r w:rsidR="000463B1" w:rsidRPr="00501922">
              <w:rPr>
                <w:rFonts w:asciiTheme="majorEastAsia" w:eastAsiaTheme="majorEastAsia" w:hAnsiTheme="majorEastAsia" w:hint="eastAsia"/>
                <w:szCs w:val="24"/>
              </w:rPr>
              <w:t>答</w:t>
            </w:r>
            <w:r w:rsidR="00B37093" w:rsidRPr="00501922">
              <w:rPr>
                <w:rFonts w:asciiTheme="majorEastAsia" w:eastAsiaTheme="majorEastAsia" w:hAnsiTheme="majorEastAsia" w:hint="eastAsia"/>
                <w:szCs w:val="24"/>
              </w:rPr>
              <w:t>，</w:t>
            </w:r>
            <w:r w:rsidR="00501922" w:rsidRPr="00501922">
              <w:rPr>
                <w:rFonts w:asciiTheme="majorEastAsia" w:eastAsiaTheme="majorEastAsia" w:hAnsiTheme="majorEastAsia" w:hint="eastAsia"/>
                <w:szCs w:val="24"/>
              </w:rPr>
              <w:t>讓</w:t>
            </w:r>
            <w:r w:rsidR="00B37093" w:rsidRPr="00501922">
              <w:rPr>
                <w:rFonts w:asciiTheme="majorEastAsia" w:eastAsiaTheme="majorEastAsia" w:hAnsiTheme="majorEastAsia" w:hint="eastAsia"/>
                <w:szCs w:val="24"/>
              </w:rPr>
              <w:t>全班一起</w:t>
            </w:r>
            <w:r w:rsidR="00501922" w:rsidRPr="00501922">
              <w:rPr>
                <w:rFonts w:asciiTheme="majorEastAsia" w:eastAsiaTheme="majorEastAsia" w:hAnsiTheme="majorEastAsia" w:hint="eastAsia"/>
                <w:szCs w:val="24"/>
              </w:rPr>
              <w:t>評鑑</w:t>
            </w:r>
            <w:r w:rsidR="00B37093" w:rsidRPr="00501922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2682063C" w14:textId="77777777" w:rsidR="00FC1A54" w:rsidRPr="00FC1A54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szCs w:val="24"/>
              </w:rPr>
              <w:t>邀請學生分享延伸學習成果，讓全班一起評價。</w:t>
            </w:r>
          </w:p>
        </w:tc>
      </w:tr>
    </w:tbl>
    <w:p w14:paraId="602AA1EF" w14:textId="77777777" w:rsidR="00B37093" w:rsidRDefault="00B37093" w:rsidP="00FF06B1">
      <w:pPr>
        <w:spacing w:after="120"/>
        <w:jc w:val="both"/>
        <w:rPr>
          <w:rFonts w:asciiTheme="majorEastAsia" w:hAnsiTheme="majorEastAsia" w:cs="MSungHK"/>
          <w:color w:val="000000"/>
          <w:szCs w:val="24"/>
        </w:rPr>
      </w:pPr>
    </w:p>
    <w:p w14:paraId="5E933D2B" w14:textId="77777777" w:rsidR="00DB4E0D" w:rsidRPr="00DB4E0D" w:rsidRDefault="00DB4E0D" w:rsidP="00FF06B1">
      <w:pPr>
        <w:spacing w:after="120"/>
        <w:jc w:val="both"/>
        <w:rPr>
          <w:rFonts w:asciiTheme="majorEastAsia" w:hAnsiTheme="majorEastAsia" w:cs="MSungHK"/>
          <w:color w:val="000000"/>
          <w:szCs w:val="24"/>
        </w:rPr>
      </w:pPr>
    </w:p>
    <w:sectPr w:rsidR="00DB4E0D" w:rsidRPr="00DB4E0D" w:rsidSect="00B370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3D007" w14:textId="77777777" w:rsidR="008D774C" w:rsidRDefault="008D774C" w:rsidP="00FA375A">
      <w:r>
        <w:separator/>
      </w:r>
    </w:p>
  </w:endnote>
  <w:endnote w:type="continuationSeparator" w:id="0">
    <w:p w14:paraId="3CA30509" w14:textId="77777777" w:rsidR="008D774C" w:rsidRDefault="008D774C" w:rsidP="00FA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ungHK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9239C" w14:textId="77777777" w:rsidR="008D774C" w:rsidRDefault="008D774C" w:rsidP="00FA375A">
      <w:r>
        <w:separator/>
      </w:r>
    </w:p>
  </w:footnote>
  <w:footnote w:type="continuationSeparator" w:id="0">
    <w:p w14:paraId="57FDFD28" w14:textId="77777777" w:rsidR="008D774C" w:rsidRDefault="008D774C" w:rsidP="00FA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928"/>
    <w:multiLevelType w:val="hybridMultilevel"/>
    <w:tmpl w:val="63EA6930"/>
    <w:lvl w:ilvl="0" w:tplc="FB9AD142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8449F"/>
    <w:multiLevelType w:val="hybridMultilevel"/>
    <w:tmpl w:val="738E7E78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8A09F3"/>
    <w:multiLevelType w:val="hybridMultilevel"/>
    <w:tmpl w:val="96B08B28"/>
    <w:lvl w:ilvl="0" w:tplc="A65CB6FA">
      <w:numFmt w:val="bullet"/>
      <w:lvlText w:val="-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D54909"/>
    <w:multiLevelType w:val="hybridMultilevel"/>
    <w:tmpl w:val="04D8238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74686A"/>
    <w:multiLevelType w:val="hybridMultilevel"/>
    <w:tmpl w:val="1166EAC6"/>
    <w:lvl w:ilvl="0" w:tplc="64464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8E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8B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5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82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ED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CF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0E1344"/>
    <w:multiLevelType w:val="hybridMultilevel"/>
    <w:tmpl w:val="2644577C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B415D55"/>
    <w:multiLevelType w:val="hybridMultilevel"/>
    <w:tmpl w:val="E8B29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F95C2A"/>
    <w:multiLevelType w:val="hybridMultilevel"/>
    <w:tmpl w:val="60C28D18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8" w15:restartNumberingAfterBreak="0">
    <w:nsid w:val="4628292E"/>
    <w:multiLevelType w:val="hybridMultilevel"/>
    <w:tmpl w:val="D6A03BC8"/>
    <w:lvl w:ilvl="0" w:tplc="A65CB6FA">
      <w:numFmt w:val="bullet"/>
      <w:lvlText w:val="-"/>
      <w:lvlJc w:val="left"/>
      <w:pPr>
        <w:ind w:left="96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4A79453C"/>
    <w:multiLevelType w:val="hybridMultilevel"/>
    <w:tmpl w:val="B45C9B0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03134DF"/>
    <w:multiLevelType w:val="hybridMultilevel"/>
    <w:tmpl w:val="92B0D6D2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B510A"/>
    <w:multiLevelType w:val="hybridMultilevel"/>
    <w:tmpl w:val="630C2D3A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3B56A36"/>
    <w:multiLevelType w:val="hybridMultilevel"/>
    <w:tmpl w:val="C0AE44D0"/>
    <w:lvl w:ilvl="0" w:tplc="50DEA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2A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6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0E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0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0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E2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D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0C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55F44D2"/>
    <w:multiLevelType w:val="hybridMultilevel"/>
    <w:tmpl w:val="367816E8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044300F"/>
    <w:multiLevelType w:val="hybridMultilevel"/>
    <w:tmpl w:val="76F65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67A7556"/>
    <w:multiLevelType w:val="hybridMultilevel"/>
    <w:tmpl w:val="B45A58DA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3"/>
  </w:num>
  <w:num w:numId="5">
    <w:abstractNumId w:val="13"/>
  </w:num>
  <w:num w:numId="6">
    <w:abstractNumId w:val="14"/>
  </w:num>
  <w:num w:numId="7">
    <w:abstractNumId w:val="6"/>
  </w:num>
  <w:num w:numId="8">
    <w:abstractNumId w:val="15"/>
  </w:num>
  <w:num w:numId="9">
    <w:abstractNumId w:val="9"/>
  </w:num>
  <w:num w:numId="10">
    <w:abstractNumId w:val="12"/>
  </w:num>
  <w:num w:numId="11">
    <w:abstractNumId w:val="4"/>
  </w:num>
  <w:num w:numId="12">
    <w:abstractNumId w:val="0"/>
  </w:num>
  <w:num w:numId="13">
    <w:abstractNumId w:val="10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43"/>
    <w:rsid w:val="000067B3"/>
    <w:rsid w:val="00040035"/>
    <w:rsid w:val="00041125"/>
    <w:rsid w:val="000463B1"/>
    <w:rsid w:val="0007051C"/>
    <w:rsid w:val="000B30DA"/>
    <w:rsid w:val="00100883"/>
    <w:rsid w:val="00150B1B"/>
    <w:rsid w:val="001636D7"/>
    <w:rsid w:val="00177623"/>
    <w:rsid w:val="00184A64"/>
    <w:rsid w:val="001D0E39"/>
    <w:rsid w:val="001D507A"/>
    <w:rsid w:val="001E3949"/>
    <w:rsid w:val="001E4F2B"/>
    <w:rsid w:val="00211765"/>
    <w:rsid w:val="00212549"/>
    <w:rsid w:val="00231314"/>
    <w:rsid w:val="00242228"/>
    <w:rsid w:val="0026008F"/>
    <w:rsid w:val="00260D82"/>
    <w:rsid w:val="002733FE"/>
    <w:rsid w:val="00281B13"/>
    <w:rsid w:val="00297C6C"/>
    <w:rsid w:val="002A3B24"/>
    <w:rsid w:val="002B02D7"/>
    <w:rsid w:val="002D5A64"/>
    <w:rsid w:val="002E766E"/>
    <w:rsid w:val="002F2F4C"/>
    <w:rsid w:val="0030497B"/>
    <w:rsid w:val="00307DD7"/>
    <w:rsid w:val="00343256"/>
    <w:rsid w:val="00344CBB"/>
    <w:rsid w:val="00357EB4"/>
    <w:rsid w:val="003620C4"/>
    <w:rsid w:val="003A2E8F"/>
    <w:rsid w:val="003B6E70"/>
    <w:rsid w:val="003D543E"/>
    <w:rsid w:val="003F1B48"/>
    <w:rsid w:val="003F67BA"/>
    <w:rsid w:val="00411E41"/>
    <w:rsid w:val="004255CA"/>
    <w:rsid w:val="00450449"/>
    <w:rsid w:val="00462A28"/>
    <w:rsid w:val="00472A8A"/>
    <w:rsid w:val="00473E83"/>
    <w:rsid w:val="00474D07"/>
    <w:rsid w:val="0049266A"/>
    <w:rsid w:val="00495C81"/>
    <w:rsid w:val="004A5B3F"/>
    <w:rsid w:val="004B6830"/>
    <w:rsid w:val="004C5EC6"/>
    <w:rsid w:val="00501922"/>
    <w:rsid w:val="0050249C"/>
    <w:rsid w:val="00507C87"/>
    <w:rsid w:val="00512F3B"/>
    <w:rsid w:val="00524C8C"/>
    <w:rsid w:val="005503F1"/>
    <w:rsid w:val="00564E62"/>
    <w:rsid w:val="00591482"/>
    <w:rsid w:val="005D2992"/>
    <w:rsid w:val="005D696B"/>
    <w:rsid w:val="006026EA"/>
    <w:rsid w:val="0061393C"/>
    <w:rsid w:val="0062241F"/>
    <w:rsid w:val="0064604D"/>
    <w:rsid w:val="00697D4C"/>
    <w:rsid w:val="006B049D"/>
    <w:rsid w:val="006C0B84"/>
    <w:rsid w:val="0072152C"/>
    <w:rsid w:val="00776679"/>
    <w:rsid w:val="00795AA1"/>
    <w:rsid w:val="007A1E7A"/>
    <w:rsid w:val="007D2B3A"/>
    <w:rsid w:val="007E2A05"/>
    <w:rsid w:val="00837C6A"/>
    <w:rsid w:val="00866604"/>
    <w:rsid w:val="00882A96"/>
    <w:rsid w:val="00887607"/>
    <w:rsid w:val="008A41B1"/>
    <w:rsid w:val="008A4D71"/>
    <w:rsid w:val="008B5E78"/>
    <w:rsid w:val="008C02DB"/>
    <w:rsid w:val="008C62B0"/>
    <w:rsid w:val="008D774C"/>
    <w:rsid w:val="008E5A03"/>
    <w:rsid w:val="008F1ECD"/>
    <w:rsid w:val="00903EF3"/>
    <w:rsid w:val="0092046A"/>
    <w:rsid w:val="00925338"/>
    <w:rsid w:val="009348AB"/>
    <w:rsid w:val="009771E5"/>
    <w:rsid w:val="0099321F"/>
    <w:rsid w:val="009C45CB"/>
    <w:rsid w:val="009F4113"/>
    <w:rsid w:val="00A06250"/>
    <w:rsid w:val="00A07C9B"/>
    <w:rsid w:val="00A11D24"/>
    <w:rsid w:val="00A129B1"/>
    <w:rsid w:val="00A5363F"/>
    <w:rsid w:val="00A67CF4"/>
    <w:rsid w:val="00A9020C"/>
    <w:rsid w:val="00A92780"/>
    <w:rsid w:val="00AB4B7A"/>
    <w:rsid w:val="00AD649D"/>
    <w:rsid w:val="00AF00BA"/>
    <w:rsid w:val="00B0449B"/>
    <w:rsid w:val="00B354D3"/>
    <w:rsid w:val="00B37093"/>
    <w:rsid w:val="00B76088"/>
    <w:rsid w:val="00B9785E"/>
    <w:rsid w:val="00BB1B82"/>
    <w:rsid w:val="00BC0A26"/>
    <w:rsid w:val="00BC1E25"/>
    <w:rsid w:val="00BF211C"/>
    <w:rsid w:val="00C01E3B"/>
    <w:rsid w:val="00C079B4"/>
    <w:rsid w:val="00C33E99"/>
    <w:rsid w:val="00C74AA5"/>
    <w:rsid w:val="00CA6E4B"/>
    <w:rsid w:val="00CB527E"/>
    <w:rsid w:val="00CC27BF"/>
    <w:rsid w:val="00CC7FD8"/>
    <w:rsid w:val="00CD545F"/>
    <w:rsid w:val="00CF1A54"/>
    <w:rsid w:val="00CF4112"/>
    <w:rsid w:val="00D30880"/>
    <w:rsid w:val="00D343E8"/>
    <w:rsid w:val="00D47820"/>
    <w:rsid w:val="00D60659"/>
    <w:rsid w:val="00D67875"/>
    <w:rsid w:val="00D74312"/>
    <w:rsid w:val="00DB3DB8"/>
    <w:rsid w:val="00DB4E0D"/>
    <w:rsid w:val="00DD0C53"/>
    <w:rsid w:val="00DD7D19"/>
    <w:rsid w:val="00DE29B9"/>
    <w:rsid w:val="00E178E7"/>
    <w:rsid w:val="00E4128D"/>
    <w:rsid w:val="00E52DD8"/>
    <w:rsid w:val="00E60071"/>
    <w:rsid w:val="00E85C95"/>
    <w:rsid w:val="00EC0630"/>
    <w:rsid w:val="00EC6190"/>
    <w:rsid w:val="00EC7F43"/>
    <w:rsid w:val="00EE702A"/>
    <w:rsid w:val="00EF5F16"/>
    <w:rsid w:val="00F04EF3"/>
    <w:rsid w:val="00F166B2"/>
    <w:rsid w:val="00F55F24"/>
    <w:rsid w:val="00FA375A"/>
    <w:rsid w:val="00FC14FE"/>
    <w:rsid w:val="00FC1A54"/>
    <w:rsid w:val="00FE7B4F"/>
    <w:rsid w:val="00FF06B1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2BEC2"/>
  <w15:chartTrackingRefBased/>
  <w15:docId w15:val="{65E231FB-F4AB-4395-A154-7AC9010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375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375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9321F"/>
    <w:pPr>
      <w:ind w:leftChars="200" w:left="480"/>
    </w:pPr>
  </w:style>
  <w:style w:type="paragraph" w:customStyle="1" w:styleId="Pa12">
    <w:name w:val="Pa12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0">
    <w:name w:val="Pa0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1">
    <w:name w:val="Pa11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9">
    <w:name w:val="Pa19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3">
    <w:name w:val="Pa13"/>
    <w:basedOn w:val="Normal"/>
    <w:next w:val="Normal"/>
    <w:uiPriority w:val="99"/>
    <w:rsid w:val="00D30880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Default">
    <w:name w:val="Default"/>
    <w:rsid w:val="00D6065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49"/>
    <w:rPr>
      <w:rFonts w:ascii="Segoe UI" w:hAnsi="Segoe UI" w:cs="Segoe UI"/>
      <w:sz w:val="18"/>
      <w:szCs w:val="18"/>
    </w:rPr>
  </w:style>
  <w:style w:type="paragraph" w:customStyle="1" w:styleId="yiv3804187150msolistparagraph">
    <w:name w:val="yiv3804187150msolistparagraph"/>
    <w:basedOn w:val="Normal"/>
    <w:rsid w:val="00DB4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50AFD3B7EED45B47E2493EE0FCC5F" ma:contentTypeVersion="13" ma:contentTypeDescription="Create a new document." ma:contentTypeScope="" ma:versionID="f127c4099d43e3de269ffa37ffe1fa44">
  <xsd:schema xmlns:xsd="http://www.w3.org/2001/XMLSchema" xmlns:xs="http://www.w3.org/2001/XMLSchema" xmlns:p="http://schemas.microsoft.com/office/2006/metadata/properties" xmlns:ns3="b224c62f-dad6-49bc-851d-2551ba373199" xmlns:ns4="8171bf80-aaaa-43ac-83cc-8beefc939b0c" targetNamespace="http://schemas.microsoft.com/office/2006/metadata/properties" ma:root="true" ma:fieldsID="8d6c41d57f646a875aca00873a085e4b" ns3:_="" ns4:_="">
    <xsd:import namespace="b224c62f-dad6-49bc-851d-2551ba373199"/>
    <xsd:import namespace="8171bf80-aaaa-43ac-83cc-8beefc939b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4c62f-dad6-49bc-851d-2551ba373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1bf80-aaaa-43ac-83cc-8beefc939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575607-98E1-4F40-A29B-36C2EAABE0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E8EEF2-346E-42D9-8E34-4705C42144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009E32-0B4A-471F-8F8B-CC8A0BA88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4c62f-dad6-49bc-851d-2551ba373199"/>
    <ds:schemaRef ds:uri="8171bf80-aaaa-43ac-83cc-8beefc939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YUNG, Wai Yan Vivian [CEES]</cp:lastModifiedBy>
  <cp:revision>4</cp:revision>
  <cp:lastPrinted>2021-01-05T07:01:00Z</cp:lastPrinted>
  <dcterms:created xsi:type="dcterms:W3CDTF">2021-03-24T03:18:00Z</dcterms:created>
  <dcterms:modified xsi:type="dcterms:W3CDTF">2021-03-24T04:11:00Z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0x0101007C950AFD3B7EED45B47E2493EE0FCC5F</vt:lpwstr>
  </property>
</Properties>
</file>